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„</w:t>
      </w:r>
      <w:r>
        <w:rPr>
          <w:rFonts w:cs="Calibri" w:cstheme="minorHAnsi"/>
        </w:rPr>
        <w:t xml:space="preserve">Opieka wytchnieniowa” – edycja 2022 </w:t>
      </w:r>
    </w:p>
    <w:p>
      <w:pPr>
        <w:pStyle w:val="Normal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WZÓR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Telefon: 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E-mail: ………………………………………………….………………………………………………………………………………………………………………..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  <w:b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</w:rPr>
        <w:t xml:space="preserve">: 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Rodzaj niepełnosprawności: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7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ind w:left="360" w:hanging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W jakich czynnościach w szczególności wymagane jest wsparcia: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pielęgnacyjne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b/>
        </w:rPr>
        <w:t>II. Preferowana forma, wymiar i miejsce świadczenia usług opieki wytchnieniowej:</w:t>
      </w:r>
      <w:r>
        <w:rPr>
          <w:rFonts w:cs="Calibri" w:cstheme="minorHAnsi"/>
        </w:rPr>
        <w:t xml:space="preserve"> 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dzienna, miejsce……………………………………………………………………………………………………………………………………………………..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całodobowa, miejsce  …..………………………………………………………………………….…………………………………………………………….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</w:rPr>
        <w:t>stopniu niepełnosprawności/orzeczenie traktowane na równie do oczenia o znacznym stopniu niepełnosprawności</w:t>
      </w:r>
      <w:r>
        <w:rPr>
          <w:rFonts w:cs="Calibri" w:cstheme="minorHAnsi"/>
        </w:rPr>
        <w:t xml:space="preserve"> lub</w:t>
      </w:r>
      <w:r>
        <w:rPr>
          <w:rFonts w:eastAsia="Times New Roman" w:cs="Calibri" w:cstheme="minorHAnsi"/>
          <w:spacing w:val="6"/>
          <w:w w:val="105"/>
        </w:rPr>
        <w:t xml:space="preserve"> że dziecko posiada orzeczenie o niepełnosprawności</w:t>
      </w:r>
      <w:r>
        <w:rPr>
          <w:rFonts w:cs="Calibri" w:cstheme="minorHAnsi"/>
        </w:rPr>
        <w:t>**</w:t>
      </w:r>
    </w:p>
    <w:p>
      <w:pPr>
        <w:pStyle w:val="ListParagraph"/>
        <w:numPr>
          <w:ilvl w:val="0"/>
          <w:numId w:val="2"/>
        </w:numPr>
        <w:spacing w:lineRule="auto" w:line="25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Calibri" w:cstheme="minorHAnsi"/>
        </w:rPr>
        <w:t xml:space="preserve"> edycja 2021 </w:t>
      </w:r>
      <w:r>
        <w:rPr>
          <w:rFonts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(Podpis osoby opiekuna prawnego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lub członka rodziny/opiekuna osoby niepełnosprawnej)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*Należy wpisać miejsce wymienione w treści Programu „Opieka wytchnieniowa”- edycja 2022: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0"/>
        <w:jc w:val="both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1)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eastAsia="Times New Roman" w:cs="Calibri" w:cstheme="minorHAnsi"/>
          <w:color w:val="000000"/>
          <w:sz w:val="20"/>
          <w:szCs w:val="20"/>
        </w:rPr>
      </w:pPr>
      <w:r>
        <w:rPr>
          <w:rFonts w:eastAsia="Times New Roman" w:cs="Calibri" w:cstheme="minorHAnsi"/>
          <w:bCs/>
          <w:color w:val="000000"/>
          <w:sz w:val="20"/>
          <w:szCs w:val="20"/>
        </w:rPr>
        <w:t>2)</w:t>
      </w:r>
      <w:r>
        <w:rPr>
          <w:rFonts w:eastAsia="Times New Roman" w:cs="Calibri" w:cstheme="minorHAnsi"/>
          <w:b/>
          <w:color w:val="000000"/>
          <w:sz w:val="20"/>
          <w:szCs w:val="20"/>
        </w:rPr>
        <w:t xml:space="preserve"> </w:t>
      </w:r>
      <w:r>
        <w:rPr>
          <w:rFonts w:eastAsia="Times New Roman" w:cs="Calibri" w:cstheme="minorHAnsi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>**Do Karty zgłoszenia należy dołączyć kserokopię aktualnego orzeczenia o stopniu niepełnosprawności/o niepełnosprawności.</w:t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Segoe UI Symbol">
    <w:charset w:val="01"/>
    <w:family w:val="roman"/>
    <w:pitch w:val="default"/>
  </w:font>
  <w:font w:name="Symbol">
    <w:charset w:val="02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C887-0FDF-4509-AEBE-034D28F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3</Pages>
  <Words>530</Words>
  <Characters>4455</Characters>
  <CharactersWithSpaces>4950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2021-10-11T11:25:00Z</dcterms:created>
  <dc:creator>Anna Kuczyńska</dc:creator>
  <dc:description/>
  <dc:language>pl-PL</dc:language>
  <cp:lastModifiedBy>Elżbieta Gimlewicz</cp:lastModifiedBy>
  <cp:lastPrinted>2021-10-14T13:49:56Z</cp:lastPrinted>
  <dcterms:modified xsi:type="dcterms:W3CDTF">2021-10-11T11:25:00Z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